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2E" w:rsidRPr="00AF75AD" w:rsidRDefault="00702F2E" w:rsidP="00702F2E">
      <w:pPr>
        <w:pStyle w:val="SectionTitles"/>
        <w:spacing w:line="276" w:lineRule="auto"/>
        <w:rPr>
          <w:b/>
          <w:sz w:val="28"/>
          <w:szCs w:val="22"/>
        </w:rPr>
      </w:pPr>
      <w:r w:rsidRPr="00AF75AD">
        <w:rPr>
          <w:b/>
          <w:sz w:val="28"/>
          <w:szCs w:val="22"/>
        </w:rPr>
        <w:t>Postoperative informationer til patienten ved</w:t>
      </w:r>
    </w:p>
    <w:p w:rsidR="00702F2E" w:rsidRDefault="00702F2E" w:rsidP="00702F2E">
      <w:pPr>
        <w:jc w:val="center"/>
      </w:pPr>
      <w:r>
        <w:rPr>
          <w:b/>
          <w:sz w:val="28"/>
          <w:szCs w:val="22"/>
        </w:rPr>
        <w:t>g</w:t>
      </w:r>
      <w:r w:rsidRPr="00AF75AD">
        <w:rPr>
          <w:b/>
          <w:sz w:val="28"/>
          <w:szCs w:val="22"/>
        </w:rPr>
        <w:t>ynækologiske og obstetriske operationer</w:t>
      </w:r>
    </w:p>
    <w:p w:rsidR="00702F2E" w:rsidRDefault="00702F2E"/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70"/>
        <w:gridCol w:w="1368"/>
        <w:gridCol w:w="1341"/>
        <w:gridCol w:w="1300"/>
        <w:gridCol w:w="1300"/>
        <w:gridCol w:w="1412"/>
        <w:gridCol w:w="1547"/>
        <w:gridCol w:w="2473"/>
      </w:tblGrid>
      <w:tr w:rsidR="00702F2E" w:rsidRPr="004D5C6F" w:rsidTr="00AF75AD">
        <w:trPr>
          <w:tblHeader/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02F2E" w:rsidRPr="004D5C6F" w:rsidRDefault="00702F2E">
            <w:pPr>
              <w:pStyle w:val="Miles"/>
            </w:pPr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13384F">
            <w:pPr>
              <w:pStyle w:val="SectionTitles"/>
              <w:jc w:val="left"/>
              <w:rPr>
                <w:b/>
              </w:rPr>
            </w:pPr>
            <w:r w:rsidRPr="004D5C6F">
              <w:rPr>
                <w:b/>
              </w:rPr>
              <w:t>Udskrivelsesdag</w:t>
            </w:r>
          </w:p>
          <w:p w:rsidR="00702F2E" w:rsidRPr="004D5C6F" w:rsidRDefault="00702F2E" w:rsidP="0013384F">
            <w:pPr>
              <w:pStyle w:val="SectionTitles"/>
              <w:jc w:val="left"/>
              <w:rPr>
                <w:b/>
              </w:rPr>
            </w:pPr>
          </w:p>
          <w:p w:rsidR="00702F2E" w:rsidRPr="004D5C6F" w:rsidRDefault="00702F2E" w:rsidP="0013384F">
            <w:pPr>
              <w:pStyle w:val="SectionTitles"/>
              <w:jc w:val="left"/>
              <w:rPr>
                <w:b/>
              </w:rPr>
            </w:pPr>
            <w:r w:rsidRPr="004D5C6F">
              <w:rPr>
                <w:b/>
              </w:rPr>
              <w:t>Dag1=</w:t>
            </w:r>
            <w:proofErr w:type="spellStart"/>
            <w:r w:rsidRPr="004D5C6F">
              <w:rPr>
                <w:b/>
              </w:rPr>
              <w:t>Opr</w:t>
            </w:r>
            <w:proofErr w:type="spellEnd"/>
            <w:r w:rsidRPr="004D5C6F">
              <w:rPr>
                <w:b/>
              </w:rPr>
              <w:t xml:space="preserve"> dag</w:t>
            </w:r>
          </w:p>
          <w:p w:rsidR="00702F2E" w:rsidRPr="004D5C6F" w:rsidRDefault="00702F2E">
            <w:pPr>
              <w:pStyle w:val="SectionTitles"/>
            </w:pP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>
            <w:pPr>
              <w:pStyle w:val="SectionTitles"/>
              <w:rPr>
                <w:b/>
              </w:rPr>
            </w:pPr>
            <w:r w:rsidRPr="004D5C6F">
              <w:rPr>
                <w:b/>
              </w:rPr>
              <w:t>Løft &gt;10 kg efter uger</w:t>
            </w:r>
          </w:p>
          <w:p w:rsidR="00702F2E" w:rsidRPr="004D5C6F" w:rsidRDefault="00702F2E">
            <w:pPr>
              <w:pStyle w:val="SectionTitles"/>
            </w:pPr>
            <w:r w:rsidRPr="004D5C6F">
              <w:rPr>
                <w:b/>
              </w:rPr>
              <w:t>(ej over sme</w:t>
            </w:r>
            <w:r w:rsidRPr="004D5C6F">
              <w:rPr>
                <w:b/>
              </w:rPr>
              <w:t>r</w:t>
            </w:r>
            <w:r w:rsidRPr="004D5C6F">
              <w:rPr>
                <w:b/>
              </w:rPr>
              <w:t>tegrænse)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>
            <w:pPr>
              <w:pStyle w:val="SectionTitles"/>
              <w:rPr>
                <w:b/>
              </w:rPr>
            </w:pPr>
            <w:r w:rsidRPr="004D5C6F">
              <w:rPr>
                <w:b/>
              </w:rPr>
              <w:t>Genoptagelse af let arbejde efter uger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>
            <w:pPr>
              <w:pStyle w:val="SectionTitles"/>
              <w:rPr>
                <w:b/>
              </w:rPr>
            </w:pPr>
            <w:r w:rsidRPr="004D5C6F">
              <w:rPr>
                <w:b/>
              </w:rPr>
              <w:t>Genoptagelse af tungt arbe</w:t>
            </w:r>
            <w:r w:rsidRPr="004D5C6F">
              <w:rPr>
                <w:b/>
              </w:rPr>
              <w:t>j</w:t>
            </w:r>
            <w:r w:rsidRPr="004D5C6F">
              <w:rPr>
                <w:b/>
              </w:rPr>
              <w:t>de efter uger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>
            <w:pPr>
              <w:pStyle w:val="SectionTitles"/>
              <w:rPr>
                <w:b/>
              </w:rPr>
            </w:pPr>
            <w:r w:rsidRPr="004D5C6F">
              <w:rPr>
                <w:b/>
              </w:rPr>
              <w:t>Samleje efter uger.</w:t>
            </w:r>
          </w:p>
          <w:p w:rsidR="00702F2E" w:rsidRPr="004D5C6F" w:rsidRDefault="00702F2E">
            <w:pPr>
              <w:pStyle w:val="SectionTitles"/>
            </w:pPr>
            <w:r w:rsidRPr="004D5C6F">
              <w:rPr>
                <w:b/>
              </w:rPr>
              <w:t>Hvis blødning er ophørt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02F2E" w:rsidRDefault="00702F2E">
            <w:pPr>
              <w:pStyle w:val="SectionTitles"/>
              <w:rPr>
                <w:b/>
              </w:rPr>
            </w:pPr>
            <w:r w:rsidRPr="004D5C6F">
              <w:rPr>
                <w:b/>
              </w:rPr>
              <w:t>Udskrivelse kriterier</w:t>
            </w:r>
            <w:r>
              <w:rPr>
                <w:b/>
              </w:rPr>
              <w:t>:</w:t>
            </w:r>
          </w:p>
          <w:p w:rsidR="004D1273" w:rsidRDefault="00702F2E" w:rsidP="004D1273">
            <w:pPr>
              <w:jc w:val="center"/>
            </w:pPr>
            <w:r w:rsidRPr="005C52D5">
              <w:t xml:space="preserve">Tilladelig </w:t>
            </w:r>
            <w:proofErr w:type="spellStart"/>
            <w:r w:rsidRPr="005C52D5">
              <w:t>smeter</w:t>
            </w:r>
            <w:proofErr w:type="spellEnd"/>
            <w:r w:rsidRPr="005C52D5">
              <w:t xml:space="preserve"> og blødning </w:t>
            </w:r>
          </w:p>
          <w:p w:rsidR="00702F2E" w:rsidRPr="004D5C6F" w:rsidRDefault="00702F2E" w:rsidP="004D1273">
            <w:pPr>
              <w:jc w:val="center"/>
              <w:rPr>
                <w:b/>
              </w:rPr>
            </w:pPr>
            <w:r w:rsidRPr="005C52D5">
              <w:t>+ vandlad</w:t>
            </w:r>
            <w:r w:rsidR="004D1273">
              <w:t>.</w:t>
            </w: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02F2E" w:rsidRPr="004D5C6F" w:rsidRDefault="00702F2E">
            <w:pPr>
              <w:pStyle w:val="SectionTitles"/>
              <w:rPr>
                <w:b/>
              </w:rPr>
            </w:pPr>
            <w:r w:rsidRPr="004D5C6F">
              <w:rPr>
                <w:b/>
              </w:rPr>
              <w:t xml:space="preserve">Kontrol </w:t>
            </w:r>
          </w:p>
          <w:p w:rsidR="00702F2E" w:rsidRPr="004D5C6F" w:rsidRDefault="00702F2E" w:rsidP="00CE4ECB">
            <w:pPr>
              <w:pStyle w:val="SectionTitles"/>
              <w:rPr>
                <w:b/>
              </w:rPr>
            </w:pPr>
            <w:r w:rsidRPr="004D5C6F">
              <w:rPr>
                <w:b/>
              </w:rPr>
              <w:t xml:space="preserve">Se altid opr. </w:t>
            </w:r>
          </w:p>
          <w:p w:rsidR="00702F2E" w:rsidRPr="004D5C6F" w:rsidRDefault="00702F2E" w:rsidP="00CE4ECB">
            <w:pPr>
              <w:pStyle w:val="SectionTitles"/>
              <w:rPr>
                <w:b/>
              </w:rPr>
            </w:pPr>
            <w:r w:rsidRPr="004D5C6F">
              <w:rPr>
                <w:b/>
              </w:rPr>
              <w:t>beskrivelse</w:t>
            </w:r>
          </w:p>
        </w:tc>
      </w:tr>
      <w:tr w:rsidR="00702F2E" w:rsidRPr="004D5C6F" w:rsidTr="00AF75AD">
        <w:trPr>
          <w:trHeight w:val="406"/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13384F">
            <w:pPr>
              <w:pStyle w:val="Numbers"/>
              <w:jc w:val="center"/>
            </w:pPr>
            <w:r w:rsidRPr="004D5C6F">
              <w:t>Vag.</w:t>
            </w:r>
          </w:p>
          <w:p w:rsidR="00702F2E" w:rsidRPr="004D5C6F" w:rsidRDefault="00702F2E" w:rsidP="00AF75AD">
            <w:pPr>
              <w:pStyle w:val="Numbers"/>
              <w:jc w:val="center"/>
            </w:pPr>
            <w:proofErr w:type="spellStart"/>
            <w:r w:rsidRPr="004D5C6F">
              <w:t>Hysterktomi</w:t>
            </w:r>
            <w:proofErr w:type="spellEnd"/>
            <w:r>
              <w:t xml:space="preserve"> VH</w:t>
            </w:r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 w:rsidRPr="004D5C6F">
              <w:t xml:space="preserve">1-2 </w:t>
            </w:r>
            <w:r>
              <w:t>dagen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4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837E4C">
            <w:pPr>
              <w:jc w:val="center"/>
            </w:pPr>
            <w:r>
              <w:t>2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837E4C">
            <w:pPr>
              <w:jc w:val="center"/>
            </w:pPr>
            <w:r>
              <w:t>3-4 u</w:t>
            </w:r>
            <w:r w:rsidRPr="004D5C6F">
              <w:t>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 w:rsidRPr="004D5C6F">
              <w:t>6 Uger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5C52D5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265174">
            <w:proofErr w:type="spellStart"/>
            <w:r w:rsidRPr="004D5C6F">
              <w:t>Spl</w:t>
            </w:r>
            <w:proofErr w:type="spellEnd"/>
            <w:r w:rsidRPr="004D5C6F">
              <w:t xml:space="preserve"> ringe tid</w:t>
            </w:r>
          </w:p>
        </w:tc>
      </w:tr>
      <w:tr w:rsidR="00702F2E" w:rsidRPr="004D5C6F" w:rsidTr="00AF75AD">
        <w:trPr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13384F">
            <w:pPr>
              <w:pStyle w:val="Numbers"/>
              <w:jc w:val="center"/>
            </w:pPr>
            <w:proofErr w:type="spellStart"/>
            <w:r w:rsidRPr="004D5C6F">
              <w:t>Lap.skopi</w:t>
            </w:r>
            <w:proofErr w:type="spellEnd"/>
          </w:p>
          <w:p w:rsidR="00702F2E" w:rsidRPr="004D5C6F" w:rsidRDefault="00702F2E" w:rsidP="00AF75AD">
            <w:pPr>
              <w:pStyle w:val="Numbers"/>
              <w:jc w:val="center"/>
            </w:pPr>
            <w:proofErr w:type="spellStart"/>
            <w:r w:rsidRPr="004D5C6F">
              <w:t>Hysterktomi</w:t>
            </w:r>
            <w:proofErr w:type="spellEnd"/>
            <w:r>
              <w:t xml:space="preserve"> LH</w:t>
            </w:r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2D4BF2" w:rsidP="00047DC5">
            <w:pPr>
              <w:jc w:val="center"/>
            </w:pPr>
            <w:r>
              <w:t>1-2</w:t>
            </w:r>
            <w:r w:rsidR="00702F2E" w:rsidRPr="004D5C6F">
              <w:t xml:space="preserve"> </w:t>
            </w:r>
            <w:r w:rsidR="00702F2E">
              <w:t>dagen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4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1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837E4C">
            <w:pPr>
              <w:jc w:val="center"/>
            </w:pPr>
            <w:r>
              <w:t>2</w:t>
            </w:r>
            <w:r w:rsidRPr="004D5C6F">
              <w:t>-</w:t>
            </w:r>
            <w:r>
              <w:t>3 u</w:t>
            </w:r>
            <w:r w:rsidRPr="004D5C6F">
              <w:t>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 w:rsidRPr="004D5C6F">
              <w:t>6 Uger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5C52D5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265174">
            <w:proofErr w:type="spellStart"/>
            <w:r w:rsidRPr="004D5C6F">
              <w:t>Spl</w:t>
            </w:r>
            <w:proofErr w:type="spellEnd"/>
            <w:r w:rsidRPr="004D5C6F">
              <w:t xml:space="preserve"> ringe tid</w:t>
            </w:r>
          </w:p>
        </w:tc>
      </w:tr>
      <w:tr w:rsidR="00702F2E" w:rsidRPr="004D5C6F" w:rsidTr="00AF75AD">
        <w:trPr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13384F">
            <w:pPr>
              <w:pStyle w:val="Numbers"/>
              <w:jc w:val="center"/>
            </w:pPr>
            <w:r w:rsidRPr="004D5C6F">
              <w:t>Abd.</w:t>
            </w:r>
          </w:p>
          <w:p w:rsidR="00702F2E" w:rsidRPr="004D5C6F" w:rsidRDefault="00702F2E" w:rsidP="00AF75AD">
            <w:pPr>
              <w:pStyle w:val="Numbers"/>
              <w:jc w:val="center"/>
            </w:pPr>
            <w:proofErr w:type="spellStart"/>
            <w:r w:rsidRPr="004D5C6F">
              <w:t>Hysterktomi</w:t>
            </w:r>
            <w:proofErr w:type="spellEnd"/>
            <w:r>
              <w:t xml:space="preserve"> AH</w:t>
            </w:r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2-4 dagen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4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2</w:t>
            </w:r>
            <w:r w:rsidRPr="004D5C6F">
              <w:t>-</w:t>
            </w:r>
            <w:r>
              <w:t>3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3-4 u</w:t>
            </w:r>
            <w:r w:rsidRPr="004D5C6F">
              <w:t>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 w:rsidRPr="004D5C6F">
              <w:t>6 Uger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67191B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265174">
            <w:proofErr w:type="spellStart"/>
            <w:r w:rsidRPr="004D5C6F">
              <w:t>Spl</w:t>
            </w:r>
            <w:proofErr w:type="spellEnd"/>
            <w:r w:rsidRPr="004D5C6F">
              <w:t xml:space="preserve"> ringe tid</w:t>
            </w:r>
          </w:p>
        </w:tc>
      </w:tr>
      <w:tr w:rsidR="00702F2E" w:rsidRPr="004D5C6F" w:rsidTr="00AF75AD">
        <w:trPr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13384F">
            <w:pPr>
              <w:pStyle w:val="Numbers"/>
              <w:jc w:val="center"/>
            </w:pPr>
            <w:proofErr w:type="spellStart"/>
            <w:r w:rsidRPr="004D5C6F">
              <w:t>Lap</w:t>
            </w:r>
            <w:proofErr w:type="gramStart"/>
            <w:r w:rsidRPr="004D5C6F">
              <w:t>.Tomi</w:t>
            </w:r>
            <w:proofErr w:type="spellEnd"/>
            <w:proofErr w:type="gramEnd"/>
          </w:p>
          <w:p w:rsidR="00702F2E" w:rsidRPr="004D5C6F" w:rsidRDefault="00702F2E" w:rsidP="00AF75AD">
            <w:pPr>
              <w:pStyle w:val="Numbers"/>
              <w:jc w:val="center"/>
            </w:pPr>
            <w:r>
              <w:t>tvær eller l</w:t>
            </w:r>
            <w:r w:rsidRPr="004D5C6F">
              <w:t>ængdesnit</w:t>
            </w:r>
            <w:r>
              <w:t xml:space="preserve"> uden åbning af vagina</w:t>
            </w:r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2-4 dagen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4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3-4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4-6 u</w:t>
            </w:r>
            <w:r w:rsidRPr="004D5C6F">
              <w:t>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 w:rsidRPr="004D5C6F">
              <w:t>2 Uger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67191B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D4BF2" w:rsidRDefault="002D4BF2" w:rsidP="00265174"/>
          <w:p w:rsidR="00702F2E" w:rsidRPr="004D5C6F" w:rsidRDefault="00702F2E" w:rsidP="00265174">
            <w:proofErr w:type="spellStart"/>
            <w:r w:rsidRPr="004D5C6F">
              <w:t>Spl</w:t>
            </w:r>
            <w:proofErr w:type="spellEnd"/>
            <w:r w:rsidRPr="004D5C6F">
              <w:t xml:space="preserve"> ringe tid</w:t>
            </w:r>
          </w:p>
        </w:tc>
      </w:tr>
      <w:tr w:rsidR="00702F2E" w:rsidRPr="004D5C6F" w:rsidTr="00AF75AD">
        <w:trPr>
          <w:trHeight w:val="470"/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13384F">
            <w:pPr>
              <w:pStyle w:val="Numbers"/>
              <w:jc w:val="center"/>
            </w:pPr>
            <w:proofErr w:type="spellStart"/>
            <w:r w:rsidRPr="004D5C6F">
              <w:t>Lap.</w:t>
            </w:r>
            <w:r>
              <w:t>skop</w:t>
            </w:r>
            <w:proofErr w:type="spellEnd"/>
            <w:r>
              <w:t>.</w:t>
            </w:r>
            <w:r w:rsidRPr="004D5C6F">
              <w:t xml:space="preserve"> BSO/USO</w:t>
            </w:r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1-2 dagen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0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837E4C">
            <w:pPr>
              <w:jc w:val="center"/>
            </w:pPr>
            <w:r>
              <w:t>1-2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BC34B2">
            <w:pPr>
              <w:jc w:val="center"/>
            </w:pPr>
            <w:r>
              <w:t>1-2 u</w:t>
            </w:r>
            <w:r w:rsidRPr="004D5C6F">
              <w:t>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0</w:t>
            </w:r>
            <w:r w:rsidRPr="004D5C6F">
              <w:t xml:space="preserve"> Uger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67191B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265174">
            <w:proofErr w:type="spellStart"/>
            <w:r w:rsidRPr="004D5C6F">
              <w:t>Spl</w:t>
            </w:r>
            <w:proofErr w:type="spellEnd"/>
            <w:r w:rsidRPr="004D5C6F">
              <w:t xml:space="preserve"> ringe tid</w:t>
            </w:r>
          </w:p>
        </w:tc>
      </w:tr>
      <w:tr w:rsidR="00702F2E" w:rsidRPr="004D5C6F" w:rsidTr="00AF75AD">
        <w:trPr>
          <w:trHeight w:val="222"/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13384F">
            <w:pPr>
              <w:pStyle w:val="Numbers"/>
              <w:jc w:val="center"/>
            </w:pPr>
            <w:r w:rsidRPr="004D5C6F">
              <w:t>For</w:t>
            </w:r>
            <w:r>
              <w:t>- og eller bagvægs</w:t>
            </w:r>
          </w:p>
          <w:p w:rsidR="00702F2E" w:rsidRPr="004D5C6F" w:rsidRDefault="00702F2E" w:rsidP="00AF75AD">
            <w:pPr>
              <w:pStyle w:val="Numbers"/>
              <w:jc w:val="center"/>
            </w:pPr>
            <w:r>
              <w:t>p</w:t>
            </w:r>
            <w:r w:rsidRPr="004D5C6F">
              <w:t>lastik</w:t>
            </w:r>
            <w:r>
              <w:t xml:space="preserve"> samt Manchester</w:t>
            </w:r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1-2 dagen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5C52D5">
            <w:pPr>
              <w:jc w:val="center"/>
            </w:pPr>
          </w:p>
          <w:p w:rsidR="00702F2E" w:rsidRPr="004D5C6F" w:rsidRDefault="00702F2E" w:rsidP="005C52D5">
            <w:pPr>
              <w:jc w:val="center"/>
            </w:pPr>
            <w:r w:rsidRPr="004D5C6F">
              <w:t>4-6</w:t>
            </w:r>
            <w:r>
              <w:t xml:space="preserve">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81F6E">
            <w:pPr>
              <w:jc w:val="center"/>
            </w:pPr>
          </w:p>
          <w:p w:rsidR="00702F2E" w:rsidRPr="004D5C6F" w:rsidRDefault="00702F2E" w:rsidP="00081F6E">
            <w:pPr>
              <w:jc w:val="center"/>
            </w:pPr>
            <w:r>
              <w:t>2-3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4 u</w:t>
            </w:r>
            <w:r w:rsidRPr="004D5C6F">
              <w:t>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6</w:t>
            </w:r>
            <w:r w:rsidRPr="004D5C6F">
              <w:t xml:space="preserve"> Uger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047DC5">
            <w:pPr>
              <w:jc w:val="center"/>
            </w:pPr>
            <w:r w:rsidRPr="004D5C6F">
              <w:t>Res. Urin</w:t>
            </w:r>
            <w:r>
              <w:t xml:space="preserve"> mindre end 150 ml</w:t>
            </w: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265174">
            <w:proofErr w:type="spellStart"/>
            <w:r w:rsidRPr="004D5C6F">
              <w:t>Spl</w:t>
            </w:r>
            <w:proofErr w:type="spellEnd"/>
            <w:r w:rsidRPr="004D5C6F">
              <w:t xml:space="preserve"> ringe tid</w:t>
            </w:r>
          </w:p>
          <w:p w:rsidR="00702F2E" w:rsidRPr="004D5C6F" w:rsidRDefault="00702F2E" w:rsidP="00265174">
            <w:r w:rsidRPr="004D5C6F">
              <w:t>+3mdr kontrol</w:t>
            </w:r>
          </w:p>
        </w:tc>
      </w:tr>
      <w:tr w:rsidR="00702F2E" w:rsidRPr="004D5C6F" w:rsidTr="00AF75AD">
        <w:trPr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960DD0">
            <w:pPr>
              <w:pStyle w:val="Numbers"/>
              <w:jc w:val="center"/>
            </w:pPr>
            <w:proofErr w:type="spellStart"/>
            <w:r w:rsidRPr="004D5C6F">
              <w:t>Perineoplastik</w:t>
            </w:r>
            <w:proofErr w:type="spellEnd"/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1 d</w:t>
            </w:r>
            <w:r w:rsidRPr="004D5C6F">
              <w:t>ag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0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1-2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BC34B2">
            <w:pPr>
              <w:jc w:val="center"/>
            </w:pPr>
            <w:r>
              <w:t>1-2</w:t>
            </w:r>
            <w:r w:rsidRPr="004D5C6F">
              <w:t xml:space="preserve"> </w:t>
            </w:r>
            <w:r>
              <w:t>u</w:t>
            </w:r>
            <w:r w:rsidRPr="004D5C6F">
              <w:t>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>
              <w:t>6</w:t>
            </w:r>
            <w:r w:rsidRPr="004D5C6F">
              <w:t xml:space="preserve"> Uger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2150F4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047DC5">
            <w:pPr>
              <w:jc w:val="center"/>
            </w:pPr>
            <w:proofErr w:type="gramStart"/>
            <w:r w:rsidRPr="004D5C6F">
              <w:t>Ingen ?</w:t>
            </w:r>
            <w:proofErr w:type="gramEnd"/>
          </w:p>
        </w:tc>
      </w:tr>
      <w:tr w:rsidR="00702F2E" w:rsidRPr="004D5C6F" w:rsidTr="00AF75AD">
        <w:trPr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960DD0">
            <w:pPr>
              <w:pStyle w:val="Numbers"/>
              <w:jc w:val="center"/>
            </w:pPr>
            <w:r w:rsidRPr="004D5C6F">
              <w:t>TVT/TVT-O</w:t>
            </w:r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1 d</w:t>
            </w:r>
            <w:r w:rsidRPr="004D5C6F">
              <w:t>ag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4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2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3-4 u</w:t>
            </w:r>
            <w:r w:rsidRPr="004D5C6F">
              <w:t>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 w:rsidRPr="004D5C6F">
              <w:t>4 Uger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427293">
            <w:pPr>
              <w:jc w:val="center"/>
            </w:pPr>
            <w:r w:rsidRPr="004D5C6F">
              <w:t>Res. Urin</w:t>
            </w:r>
            <w:r>
              <w:t xml:space="preserve"> mindre end 150 ml</w:t>
            </w: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427293">
            <w:proofErr w:type="spellStart"/>
            <w:r w:rsidRPr="004D5C6F">
              <w:t>Spl</w:t>
            </w:r>
            <w:proofErr w:type="spellEnd"/>
            <w:r w:rsidRPr="004D5C6F">
              <w:t xml:space="preserve"> ringe tid</w:t>
            </w:r>
          </w:p>
          <w:p w:rsidR="00702F2E" w:rsidRPr="004D5C6F" w:rsidRDefault="00702F2E" w:rsidP="00427293">
            <w:r w:rsidRPr="004D5C6F">
              <w:t>+</w:t>
            </w:r>
            <w:r>
              <w:t xml:space="preserve"> </w:t>
            </w:r>
            <w:r w:rsidRPr="004D5C6F">
              <w:t>3mdr kontrol</w:t>
            </w:r>
          </w:p>
        </w:tc>
      </w:tr>
      <w:tr w:rsidR="00702F2E" w:rsidRPr="004D5C6F" w:rsidTr="00AF75AD">
        <w:trPr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960DD0">
            <w:pPr>
              <w:pStyle w:val="Numbers"/>
              <w:jc w:val="center"/>
            </w:pPr>
            <w:r w:rsidRPr="004D5C6F">
              <w:t>EVAC</w:t>
            </w:r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1 d</w:t>
            </w:r>
            <w:r w:rsidRPr="004D5C6F">
              <w:t>ag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0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2D4BF2" w:rsidP="00047DC5">
            <w:pPr>
              <w:jc w:val="center"/>
            </w:pPr>
            <w:r>
              <w:t>2-3</w:t>
            </w:r>
            <w:r w:rsidR="00702F2E" w:rsidRPr="004D5C6F">
              <w:t xml:space="preserve"> </w:t>
            </w:r>
            <w:r w:rsidR="00702F2E">
              <w:t>dage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 w:rsidRPr="004D5C6F">
              <w:t xml:space="preserve">3-4 </w:t>
            </w:r>
            <w:r>
              <w:t>dage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 w:rsidRPr="004D5C6F">
              <w:t>+Kondom til blødning ophørt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047DC5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047DC5">
            <w:pPr>
              <w:jc w:val="center"/>
            </w:pPr>
            <w:proofErr w:type="spellStart"/>
            <w:r w:rsidRPr="004D5C6F">
              <w:t>Kontol</w:t>
            </w:r>
            <w:proofErr w:type="spellEnd"/>
            <w:r w:rsidRPr="004D5C6F">
              <w:t xml:space="preserve"> E</w:t>
            </w:r>
            <w:proofErr w:type="gramStart"/>
            <w:r w:rsidRPr="004D5C6F">
              <w:t>.L 1</w:t>
            </w:r>
            <w:proofErr w:type="gramEnd"/>
            <w:r w:rsidRPr="004D5C6F">
              <w:t xml:space="preserve"> uge post opr.</w:t>
            </w:r>
          </w:p>
        </w:tc>
      </w:tr>
      <w:tr w:rsidR="00702F2E" w:rsidRPr="004D5C6F" w:rsidTr="00AF75AD">
        <w:trPr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AF75AD" w:rsidRDefault="00702F2E" w:rsidP="00960DD0">
            <w:pPr>
              <w:pStyle w:val="Numbers"/>
              <w:jc w:val="center"/>
            </w:pPr>
            <w:proofErr w:type="spellStart"/>
            <w:r w:rsidRPr="00AF75AD">
              <w:t>Hysteroskopi</w:t>
            </w:r>
            <w:proofErr w:type="spellEnd"/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  <w:rPr>
                <w:b/>
                <w:spacing w:val="10"/>
                <w:sz w:val="16"/>
                <w:szCs w:val="16"/>
                <w:lang w:bidi="da-DK"/>
              </w:rPr>
            </w:pPr>
          </w:p>
          <w:p w:rsidR="00702F2E" w:rsidRPr="00AF75AD" w:rsidRDefault="00702F2E" w:rsidP="00047DC5">
            <w:pPr>
              <w:jc w:val="center"/>
              <w:rPr>
                <w:b/>
                <w:spacing w:val="10"/>
                <w:sz w:val="16"/>
                <w:szCs w:val="16"/>
                <w:lang w:bidi="da-DK"/>
              </w:rPr>
            </w:pPr>
            <w:r w:rsidRPr="002D4BF2">
              <w:t>1 dag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702F2E" w:rsidP="00047DC5">
            <w:pPr>
              <w:jc w:val="center"/>
            </w:pPr>
            <w:r>
              <w:t>0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047DC5">
            <w:pPr>
              <w:jc w:val="center"/>
            </w:pPr>
          </w:p>
          <w:p w:rsidR="00702F2E" w:rsidRPr="004D5C6F" w:rsidRDefault="002D4BF2" w:rsidP="00047DC5">
            <w:pPr>
              <w:jc w:val="center"/>
            </w:pPr>
            <w:r>
              <w:t>2-3</w:t>
            </w:r>
            <w:r w:rsidR="00702F2E" w:rsidRPr="004D5C6F">
              <w:t xml:space="preserve"> </w:t>
            </w:r>
            <w:r w:rsidR="00702F2E">
              <w:t>dage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E20F6D">
            <w:pPr>
              <w:jc w:val="center"/>
            </w:pPr>
          </w:p>
          <w:p w:rsidR="00702F2E" w:rsidRPr="004D5C6F" w:rsidRDefault="00702F2E" w:rsidP="00E20F6D">
            <w:pPr>
              <w:jc w:val="center"/>
            </w:pPr>
            <w:r w:rsidRPr="004D5C6F">
              <w:t xml:space="preserve">3-4 </w:t>
            </w:r>
            <w:r>
              <w:t>dage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047DC5">
            <w:pPr>
              <w:jc w:val="center"/>
            </w:pPr>
            <w:r w:rsidRPr="004D5C6F">
              <w:t xml:space="preserve">+ kondom til blødning er </w:t>
            </w:r>
          </w:p>
          <w:p w:rsidR="00702F2E" w:rsidRPr="004D5C6F" w:rsidRDefault="00702F2E" w:rsidP="00047DC5">
            <w:pPr>
              <w:jc w:val="center"/>
            </w:pPr>
            <w:r w:rsidRPr="004D5C6F">
              <w:t>ophørt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047DC5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047DC5">
            <w:pPr>
              <w:jc w:val="center"/>
            </w:pPr>
            <w:r>
              <w:t>Se operations-beskrivelse</w:t>
            </w:r>
          </w:p>
        </w:tc>
      </w:tr>
      <w:tr w:rsidR="00702F2E" w:rsidRPr="004D5C6F" w:rsidTr="00AF75AD">
        <w:trPr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252301">
            <w:pPr>
              <w:pStyle w:val="Numbers"/>
              <w:jc w:val="center"/>
            </w:pPr>
            <w:proofErr w:type="spellStart"/>
            <w:r w:rsidRPr="004D5C6F">
              <w:lastRenderedPageBreak/>
              <w:t>Incision</w:t>
            </w:r>
            <w:proofErr w:type="spellEnd"/>
            <w:r w:rsidRPr="004D5C6F">
              <w:t xml:space="preserve"> af </w:t>
            </w:r>
          </w:p>
          <w:p w:rsidR="00702F2E" w:rsidRPr="004D5C6F" w:rsidRDefault="00702F2E" w:rsidP="00252301">
            <w:pPr>
              <w:pStyle w:val="Numbers"/>
              <w:jc w:val="center"/>
            </w:pPr>
            <w:proofErr w:type="spellStart"/>
            <w:r>
              <w:t>Labium</w:t>
            </w:r>
            <w:proofErr w:type="spellEnd"/>
            <w:r w:rsidRPr="004D5C6F">
              <w:t xml:space="preserve"> </w:t>
            </w:r>
            <w:proofErr w:type="spellStart"/>
            <w:r>
              <w:t>a</w:t>
            </w:r>
            <w:r w:rsidRPr="004D5C6F">
              <w:t>bcess</w:t>
            </w:r>
            <w:proofErr w:type="spellEnd"/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>
              <w:t>1 d</w:t>
            </w:r>
            <w:r w:rsidRPr="004D5C6F">
              <w:t>ag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>
              <w:t>0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 w:rsidRPr="004D5C6F">
              <w:t xml:space="preserve">1-2 </w:t>
            </w:r>
            <w:r>
              <w:t>dage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 w:rsidRPr="004D5C6F">
              <w:t xml:space="preserve">1-2 </w:t>
            </w:r>
            <w:r>
              <w:t>dage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252301">
            <w:pPr>
              <w:jc w:val="center"/>
            </w:pPr>
            <w:r w:rsidRPr="004D5C6F">
              <w:t>+kondom til blødning er ophørt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252301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bookmarkStart w:id="0" w:name="_GoBack"/>
            <w:bookmarkEnd w:id="0"/>
            <w:r w:rsidRPr="004D5C6F">
              <w:t>ingen</w:t>
            </w:r>
          </w:p>
        </w:tc>
      </w:tr>
      <w:tr w:rsidR="00702F2E" w:rsidRPr="004D5C6F" w:rsidTr="00AF75AD">
        <w:trPr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252301">
            <w:pPr>
              <w:pStyle w:val="Numbers"/>
              <w:jc w:val="center"/>
            </w:pPr>
            <w:r w:rsidRPr="004D5C6F">
              <w:t>Normal Fødsel</w:t>
            </w:r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D4BF2">
            <w:pPr>
              <w:jc w:val="center"/>
            </w:pPr>
          </w:p>
          <w:p w:rsidR="00702F2E" w:rsidRPr="004D5C6F" w:rsidRDefault="00702F2E" w:rsidP="002D4BF2">
            <w:pPr>
              <w:jc w:val="center"/>
            </w:pPr>
            <w:r w:rsidRPr="004D5C6F">
              <w:t>1-</w:t>
            </w:r>
            <w:r w:rsidR="002D4BF2">
              <w:t>3</w:t>
            </w:r>
            <w:r w:rsidRPr="004D5C6F">
              <w:t xml:space="preserve"> </w:t>
            </w:r>
            <w:r>
              <w:t>dagen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>
              <w:t>0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>
              <w:t>0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>
              <w:t>2 u</w:t>
            </w:r>
            <w:r w:rsidRPr="004D5C6F">
              <w:t>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252301">
            <w:pPr>
              <w:jc w:val="center"/>
            </w:pPr>
            <w:r w:rsidRPr="004D5C6F">
              <w:t>+ Kondom til blødning er ophørt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252301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252301">
            <w:pPr>
              <w:jc w:val="center"/>
            </w:pPr>
            <w:r w:rsidRPr="004D5C6F">
              <w:t>Ingen kontrol med mindre andet er b</w:t>
            </w:r>
            <w:r w:rsidRPr="004D5C6F">
              <w:t>e</w:t>
            </w:r>
            <w:r w:rsidRPr="004D5C6F">
              <w:t>skrevet i journalen</w:t>
            </w:r>
          </w:p>
        </w:tc>
      </w:tr>
      <w:tr w:rsidR="00702F2E" w:rsidRPr="004D5C6F" w:rsidTr="00AF75AD">
        <w:trPr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5C52D5">
            <w:pPr>
              <w:pStyle w:val="Numbers"/>
              <w:jc w:val="center"/>
            </w:pPr>
            <w:proofErr w:type="spellStart"/>
            <w:r>
              <w:t>S</w:t>
            </w:r>
            <w:r w:rsidRPr="004D5C6F">
              <w:t>phincterruptur</w:t>
            </w:r>
            <w:proofErr w:type="spellEnd"/>
            <w:r>
              <w:t xml:space="preserve"> efter fødsel</w:t>
            </w:r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E20F6D">
            <w:pPr>
              <w:jc w:val="center"/>
            </w:pPr>
          </w:p>
          <w:p w:rsidR="00702F2E" w:rsidRPr="004D5C6F" w:rsidRDefault="00702F2E" w:rsidP="00E20F6D">
            <w:pPr>
              <w:jc w:val="center"/>
            </w:pPr>
            <w:r w:rsidRPr="004D5C6F">
              <w:t xml:space="preserve">2-3 </w:t>
            </w:r>
            <w:r>
              <w:t>dagen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E20F6D">
            <w:pPr>
              <w:jc w:val="center"/>
            </w:pPr>
          </w:p>
          <w:p w:rsidR="00702F2E" w:rsidRPr="004D5C6F" w:rsidRDefault="00702F2E" w:rsidP="00E20F6D">
            <w:pPr>
              <w:jc w:val="center"/>
            </w:pPr>
            <w:r>
              <w:t>4-6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E20F6D">
            <w:pPr>
              <w:jc w:val="center"/>
            </w:pPr>
          </w:p>
          <w:p w:rsidR="00702F2E" w:rsidRPr="004D5C6F" w:rsidRDefault="00702F2E" w:rsidP="00E20F6D">
            <w:pPr>
              <w:jc w:val="center"/>
            </w:pPr>
            <w:r>
              <w:t>3-4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E20F6D">
            <w:pPr>
              <w:jc w:val="center"/>
            </w:pPr>
          </w:p>
          <w:p w:rsidR="00702F2E" w:rsidRPr="004D5C6F" w:rsidRDefault="00702F2E" w:rsidP="00E20F6D">
            <w:pPr>
              <w:jc w:val="center"/>
            </w:pPr>
            <w:r>
              <w:t>4-6 u</w:t>
            </w:r>
            <w:r w:rsidRPr="004D5C6F">
              <w:t>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E20F6D">
            <w:pPr>
              <w:jc w:val="center"/>
            </w:pPr>
            <w:r w:rsidRPr="004D5C6F">
              <w:t>+ Kondom til blødning er ophørt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E20F6D">
            <w:pPr>
              <w:jc w:val="center"/>
            </w:pPr>
            <w:r w:rsidRPr="004D5C6F">
              <w:t xml:space="preserve">Som normal fødsel, dog efter kontakt med </w:t>
            </w:r>
            <w:proofErr w:type="spellStart"/>
            <w:r w:rsidRPr="004D5C6F">
              <w:t>fys</w:t>
            </w:r>
            <w:proofErr w:type="spellEnd"/>
            <w:r w:rsidRPr="004D5C6F">
              <w:t>.</w:t>
            </w: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5C52D5">
            <w:pPr>
              <w:jc w:val="center"/>
            </w:pPr>
            <w:r w:rsidRPr="004D5C6F">
              <w:t>Se operationsbeskrive</w:t>
            </w:r>
            <w:r w:rsidRPr="004D5C6F">
              <w:t>l</w:t>
            </w:r>
            <w:r w:rsidRPr="004D5C6F">
              <w:t xml:space="preserve">se </w:t>
            </w:r>
            <w:proofErr w:type="spellStart"/>
            <w:r w:rsidRPr="004D5C6F">
              <w:t>sphincterspørg</w:t>
            </w:r>
            <w:r w:rsidRPr="004D5C6F">
              <w:t>e</w:t>
            </w:r>
            <w:r w:rsidRPr="004D5C6F">
              <w:t>skema</w:t>
            </w:r>
            <w:proofErr w:type="spellEnd"/>
            <w:r w:rsidRPr="004D5C6F">
              <w:t xml:space="preserve">, tilsendes efter 6 mdr. Mulighed for </w:t>
            </w:r>
            <w:proofErr w:type="spellStart"/>
            <w:r w:rsidRPr="004D5C6F">
              <w:t>l</w:t>
            </w:r>
            <w:r w:rsidRPr="004D5C6F">
              <w:t>æ</w:t>
            </w:r>
            <w:r w:rsidRPr="004D5C6F">
              <w:t>gekons</w:t>
            </w:r>
            <w:proofErr w:type="spellEnd"/>
            <w:r w:rsidRPr="004D5C6F">
              <w:t xml:space="preserve">. </w:t>
            </w:r>
            <w:proofErr w:type="spellStart"/>
            <w:r w:rsidRPr="004D5C6F">
              <w:t>mht</w:t>
            </w:r>
            <w:proofErr w:type="spellEnd"/>
            <w:r w:rsidRPr="004D5C6F">
              <w:t xml:space="preserve"> anbef</w:t>
            </w:r>
            <w:r w:rsidRPr="004D5C6F">
              <w:t>a</w:t>
            </w:r>
            <w:r w:rsidRPr="004D5C6F">
              <w:t>ling ved næste gravid</w:t>
            </w:r>
            <w:r w:rsidRPr="004D5C6F">
              <w:t>i</w:t>
            </w:r>
            <w:r w:rsidRPr="004D5C6F">
              <w:t>tet, såfremt pt. ønsker dette.</w:t>
            </w:r>
          </w:p>
        </w:tc>
      </w:tr>
      <w:tr w:rsidR="00702F2E" w:rsidTr="00AF75AD">
        <w:trPr>
          <w:jc w:val="center"/>
        </w:trPr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2F2E" w:rsidRPr="004D5C6F" w:rsidRDefault="00702F2E" w:rsidP="00252301">
            <w:pPr>
              <w:pStyle w:val="Numbers"/>
              <w:jc w:val="center"/>
            </w:pPr>
            <w:proofErr w:type="spellStart"/>
            <w:r w:rsidRPr="004D5C6F">
              <w:t>Sectio</w:t>
            </w:r>
            <w:proofErr w:type="spellEnd"/>
          </w:p>
        </w:tc>
        <w:tc>
          <w:tcPr>
            <w:tcW w:w="13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 w:rsidRPr="004D5C6F">
              <w:t xml:space="preserve">2-3 </w:t>
            </w:r>
            <w:r>
              <w:t>dagen</w:t>
            </w:r>
          </w:p>
        </w:tc>
        <w:tc>
          <w:tcPr>
            <w:tcW w:w="1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>
              <w:t>4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>
              <w:t>3-4 u</w:t>
            </w:r>
            <w:r w:rsidRPr="004D5C6F">
              <w:t>ger</w:t>
            </w:r>
          </w:p>
        </w:tc>
        <w:tc>
          <w:tcPr>
            <w:tcW w:w="1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>
              <w:t>4-6 u</w:t>
            </w:r>
            <w:r w:rsidRPr="004D5C6F">
              <w:t>ger</w:t>
            </w:r>
          </w:p>
        </w:tc>
        <w:tc>
          <w:tcPr>
            <w:tcW w:w="1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F2E" w:rsidRPr="004D5C6F" w:rsidRDefault="00702F2E" w:rsidP="00252301">
            <w:pPr>
              <w:jc w:val="center"/>
            </w:pPr>
            <w:r w:rsidRPr="004D5C6F">
              <w:t>+kondom til blødning er ophørt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02F2E" w:rsidRPr="004D5C6F" w:rsidRDefault="00702F2E" w:rsidP="00252301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D4BF2" w:rsidRDefault="002D4BF2" w:rsidP="00252301">
            <w:pPr>
              <w:jc w:val="center"/>
            </w:pPr>
          </w:p>
          <w:p w:rsidR="00702F2E" w:rsidRPr="004D5C6F" w:rsidRDefault="00702F2E" w:rsidP="00252301">
            <w:pPr>
              <w:jc w:val="center"/>
            </w:pPr>
            <w:r w:rsidRPr="004D5C6F">
              <w:t xml:space="preserve">Se </w:t>
            </w:r>
            <w:proofErr w:type="spellStart"/>
            <w:r w:rsidRPr="004D5C6F">
              <w:t>op.beskrivelse</w:t>
            </w:r>
            <w:proofErr w:type="spellEnd"/>
          </w:p>
        </w:tc>
      </w:tr>
    </w:tbl>
    <w:p w:rsidR="006F1420" w:rsidRDefault="006F1420"/>
    <w:sectPr w:rsidR="006F1420" w:rsidSect="006F1420">
      <w:headerReference w:type="default" r:id="rId9"/>
      <w:footerReference w:type="even" r:id="rId10"/>
      <w:footerReference w:type="default" r:id="rId11"/>
      <w:pgSz w:w="16839" w:h="11907" w:orient="landscape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FC" w:rsidRDefault="00C41FFC">
      <w:r>
        <w:separator/>
      </w:r>
    </w:p>
  </w:endnote>
  <w:endnote w:type="continuationSeparator" w:id="0">
    <w:p w:rsidR="00C41FFC" w:rsidRDefault="00C4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20" w:rsidRDefault="006F1420">
    <w:pPr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  </w:instrText>
    </w:r>
    <w:r>
      <w:rPr>
        <w:rStyle w:val="Sidetal"/>
      </w:rPr>
      <w:fldChar w:fldCharType="end"/>
    </w:r>
  </w:p>
  <w:p w:rsidR="006F1420" w:rsidRDefault="006F14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20" w:rsidRDefault="006F1420">
    <w:pPr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  </w:instrText>
    </w:r>
    <w:r>
      <w:rPr>
        <w:rStyle w:val="Sidetal"/>
      </w:rPr>
      <w:fldChar w:fldCharType="separate"/>
    </w:r>
    <w:r w:rsidR="002D4BF2">
      <w:rPr>
        <w:rStyle w:val="Sidetal"/>
        <w:noProof/>
      </w:rPr>
      <w:t>2</w:t>
    </w:r>
    <w:r>
      <w:rPr>
        <w:rStyle w:val="Sidetal"/>
      </w:rPr>
      <w:fldChar w:fldCharType="end"/>
    </w:r>
  </w:p>
  <w:p w:rsidR="006F1420" w:rsidRDefault="006F14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FC" w:rsidRDefault="00C41FFC">
      <w:r>
        <w:separator/>
      </w:r>
    </w:p>
  </w:footnote>
  <w:footnote w:type="continuationSeparator" w:id="0">
    <w:p w:rsidR="00C41FFC" w:rsidRDefault="00C4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D" w:rsidRDefault="00FC734F" w:rsidP="00334A5D">
    <w:pPr>
      <w:pStyle w:val="Sidehoved"/>
      <w:jc w:val="right"/>
    </w:pPr>
    <w:proofErr w:type="spellStart"/>
    <w:r>
      <w:t>Udarb</w:t>
    </w:r>
    <w:proofErr w:type="spellEnd"/>
    <w:r>
      <w:t xml:space="preserve">. </w:t>
    </w:r>
    <w:proofErr w:type="gramStart"/>
    <w:r>
      <w:t xml:space="preserve">af </w:t>
    </w:r>
    <w:proofErr w:type="spellStart"/>
    <w:r>
      <w:t>sygepl</w:t>
    </w:r>
    <w:proofErr w:type="spellEnd"/>
    <w:r>
      <w:t>.</w:t>
    </w:r>
    <w:proofErr w:type="gramEnd"/>
    <w:r>
      <w:t xml:space="preserve"> </w:t>
    </w:r>
    <w:r w:rsidR="00334A5D">
      <w:t xml:space="preserve">Denise </w:t>
    </w:r>
    <w:proofErr w:type="spellStart"/>
    <w:r w:rsidR="00334A5D">
      <w:t>Pleh</w:t>
    </w:r>
    <w:proofErr w:type="spellEnd"/>
    <w:r w:rsidR="00334A5D">
      <w:t xml:space="preserve"> </w:t>
    </w:r>
    <w:r>
      <w:t>og afdelingens læger</w:t>
    </w:r>
  </w:p>
  <w:p w:rsidR="00334A5D" w:rsidRDefault="005C52D5" w:rsidP="00334A5D">
    <w:pPr>
      <w:pStyle w:val="Sidehoved"/>
      <w:jc w:val="right"/>
    </w:pPr>
    <w:proofErr w:type="spellStart"/>
    <w:r>
      <w:t>feb</w:t>
    </w:r>
    <w:proofErr w:type="spellEnd"/>
    <w:r w:rsidR="00334A5D">
      <w:t xml:space="preserve"> 201</w:t>
    </w:r>
    <w:r>
      <w:t>5</w:t>
    </w:r>
  </w:p>
  <w:p w:rsidR="00334A5D" w:rsidRDefault="00334A5D" w:rsidP="00334A5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8B6"/>
    <w:multiLevelType w:val="hybridMultilevel"/>
    <w:tmpl w:val="CA080B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E1F40"/>
    <w:multiLevelType w:val="hybridMultilevel"/>
    <w:tmpl w:val="05504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4F"/>
    <w:rsid w:val="00047DC5"/>
    <w:rsid w:val="00081F6E"/>
    <w:rsid w:val="000C016A"/>
    <w:rsid w:val="001167A2"/>
    <w:rsid w:val="0013384F"/>
    <w:rsid w:val="00172FDB"/>
    <w:rsid w:val="0018117E"/>
    <w:rsid w:val="002150F4"/>
    <w:rsid w:val="002432E1"/>
    <w:rsid w:val="00265174"/>
    <w:rsid w:val="00282596"/>
    <w:rsid w:val="002B0964"/>
    <w:rsid w:val="002D4BF2"/>
    <w:rsid w:val="00334A5D"/>
    <w:rsid w:val="003C4D8B"/>
    <w:rsid w:val="003D67B0"/>
    <w:rsid w:val="0043795B"/>
    <w:rsid w:val="00453BD1"/>
    <w:rsid w:val="004B6701"/>
    <w:rsid w:val="004D1273"/>
    <w:rsid w:val="004D5C6F"/>
    <w:rsid w:val="004E5451"/>
    <w:rsid w:val="00562172"/>
    <w:rsid w:val="005C52D5"/>
    <w:rsid w:val="00630F3E"/>
    <w:rsid w:val="00635D1E"/>
    <w:rsid w:val="00643F40"/>
    <w:rsid w:val="0067191B"/>
    <w:rsid w:val="006F1420"/>
    <w:rsid w:val="00702F2E"/>
    <w:rsid w:val="00724968"/>
    <w:rsid w:val="007E15C5"/>
    <w:rsid w:val="00837E4C"/>
    <w:rsid w:val="00844C9D"/>
    <w:rsid w:val="00864A4A"/>
    <w:rsid w:val="00873AE4"/>
    <w:rsid w:val="008F5D0B"/>
    <w:rsid w:val="00940AC2"/>
    <w:rsid w:val="00960DD0"/>
    <w:rsid w:val="009B47BA"/>
    <w:rsid w:val="00AE77EA"/>
    <w:rsid w:val="00AF75AD"/>
    <w:rsid w:val="00B925BD"/>
    <w:rsid w:val="00BC34B2"/>
    <w:rsid w:val="00C41FFC"/>
    <w:rsid w:val="00CE4ECB"/>
    <w:rsid w:val="00CE5556"/>
    <w:rsid w:val="00E20F6D"/>
    <w:rsid w:val="00E47B3C"/>
    <w:rsid w:val="00EC5163"/>
    <w:rsid w:val="00F73AC9"/>
    <w:rsid w:val="00FC734F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  <w:lang w:bidi="hi-IN"/>
    </w:rPr>
  </w:style>
  <w:style w:type="paragraph" w:styleId="Overskrift1">
    <w:name w:val="heading 1"/>
    <w:basedOn w:val="Normal"/>
    <w:next w:val="Normal"/>
    <w:qFormat/>
    <w:pPr>
      <w:spacing w:before="80" w:after="80"/>
      <w:jc w:val="center"/>
      <w:outlineLvl w:val="0"/>
    </w:pPr>
    <w:rPr>
      <w:rFonts w:cs="Times New Roman"/>
      <w:b/>
      <w:caps/>
      <w:spacing w:val="1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Miles">
    <w:name w:val="Miles"/>
    <w:basedOn w:val="Normal"/>
    <w:pPr>
      <w:jc w:val="right"/>
    </w:pPr>
    <w:rPr>
      <w:b/>
      <w:caps/>
      <w:lang w:bidi="da-DK"/>
    </w:rPr>
  </w:style>
  <w:style w:type="paragraph" w:customStyle="1" w:styleId="SectionTitles">
    <w:name w:val="Section Titles"/>
    <w:basedOn w:val="Normal"/>
    <w:pPr>
      <w:spacing w:line="160" w:lineRule="exact"/>
      <w:jc w:val="center"/>
    </w:pPr>
    <w:rPr>
      <w:sz w:val="16"/>
      <w:szCs w:val="16"/>
      <w:lang w:bidi="da-DK"/>
    </w:rPr>
  </w:style>
  <w:style w:type="paragraph" w:customStyle="1" w:styleId="Numbers">
    <w:name w:val="Numbers"/>
    <w:basedOn w:val="Normal"/>
    <w:pPr>
      <w:jc w:val="right"/>
    </w:pPr>
    <w:rPr>
      <w:b/>
      <w:spacing w:val="10"/>
      <w:sz w:val="16"/>
      <w:szCs w:val="16"/>
      <w:lang w:bidi="da-DK"/>
    </w:rPr>
  </w:style>
  <w:style w:type="character" w:styleId="Sidetal">
    <w:name w:val="page number"/>
    <w:basedOn w:val="Standardskrifttypeiafsnit"/>
    <w:rPr>
      <w:rFonts w:ascii="Century Gothic" w:hAnsi="Century Gothic" w:hint="default"/>
      <w:sz w:val="20"/>
    </w:rPr>
  </w:style>
  <w:style w:type="paragraph" w:styleId="Listeafsnit">
    <w:name w:val="List Paragraph"/>
    <w:basedOn w:val="Normal"/>
    <w:uiPriority w:val="34"/>
    <w:qFormat/>
    <w:rsid w:val="00265174"/>
    <w:pPr>
      <w:ind w:left="720"/>
      <w:contextualSpacing/>
    </w:pPr>
    <w:rPr>
      <w:rFonts w:cs="Mangal"/>
      <w:szCs w:val="18"/>
    </w:rPr>
  </w:style>
  <w:style w:type="paragraph" w:styleId="Sidehoved">
    <w:name w:val="header"/>
    <w:basedOn w:val="Normal"/>
    <w:link w:val="SidehovedTegn"/>
    <w:uiPriority w:val="99"/>
    <w:rsid w:val="00334A5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334A5D"/>
    <w:rPr>
      <w:rFonts w:ascii="Century Gothic" w:hAnsi="Century Gothic" w:cs="Mangal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  <w:lang w:bidi="hi-IN"/>
    </w:rPr>
  </w:style>
  <w:style w:type="paragraph" w:styleId="Overskrift1">
    <w:name w:val="heading 1"/>
    <w:basedOn w:val="Normal"/>
    <w:next w:val="Normal"/>
    <w:qFormat/>
    <w:pPr>
      <w:spacing w:before="80" w:after="80"/>
      <w:jc w:val="center"/>
      <w:outlineLvl w:val="0"/>
    </w:pPr>
    <w:rPr>
      <w:rFonts w:cs="Times New Roman"/>
      <w:b/>
      <w:caps/>
      <w:spacing w:val="1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Miles">
    <w:name w:val="Miles"/>
    <w:basedOn w:val="Normal"/>
    <w:pPr>
      <w:jc w:val="right"/>
    </w:pPr>
    <w:rPr>
      <w:b/>
      <w:caps/>
      <w:lang w:bidi="da-DK"/>
    </w:rPr>
  </w:style>
  <w:style w:type="paragraph" w:customStyle="1" w:styleId="SectionTitles">
    <w:name w:val="Section Titles"/>
    <w:basedOn w:val="Normal"/>
    <w:pPr>
      <w:spacing w:line="160" w:lineRule="exact"/>
      <w:jc w:val="center"/>
    </w:pPr>
    <w:rPr>
      <w:sz w:val="16"/>
      <w:szCs w:val="16"/>
      <w:lang w:bidi="da-DK"/>
    </w:rPr>
  </w:style>
  <w:style w:type="paragraph" w:customStyle="1" w:styleId="Numbers">
    <w:name w:val="Numbers"/>
    <w:basedOn w:val="Normal"/>
    <w:pPr>
      <w:jc w:val="right"/>
    </w:pPr>
    <w:rPr>
      <w:b/>
      <w:spacing w:val="10"/>
      <w:sz w:val="16"/>
      <w:szCs w:val="16"/>
      <w:lang w:bidi="da-DK"/>
    </w:rPr>
  </w:style>
  <w:style w:type="character" w:styleId="Sidetal">
    <w:name w:val="page number"/>
    <w:basedOn w:val="Standardskrifttypeiafsnit"/>
    <w:rPr>
      <w:rFonts w:ascii="Century Gothic" w:hAnsi="Century Gothic" w:hint="default"/>
      <w:sz w:val="20"/>
    </w:rPr>
  </w:style>
  <w:style w:type="paragraph" w:styleId="Listeafsnit">
    <w:name w:val="List Paragraph"/>
    <w:basedOn w:val="Normal"/>
    <w:uiPriority w:val="34"/>
    <w:qFormat/>
    <w:rsid w:val="00265174"/>
    <w:pPr>
      <w:ind w:left="720"/>
      <w:contextualSpacing/>
    </w:pPr>
    <w:rPr>
      <w:rFonts w:cs="Mangal"/>
      <w:szCs w:val="18"/>
    </w:rPr>
  </w:style>
  <w:style w:type="paragraph" w:styleId="Sidehoved">
    <w:name w:val="header"/>
    <w:basedOn w:val="Normal"/>
    <w:link w:val="SidehovedTegn"/>
    <w:uiPriority w:val="99"/>
    <w:rsid w:val="00334A5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334A5D"/>
    <w:rPr>
      <w:rFonts w:ascii="Century Gothic" w:hAnsi="Century Gothic" w:cs="Mangal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le0006\Application%20Data\Microsoft\Skabeloner\Skema%20over%20bileftersyn%20ved%20hver%2010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B550-186E-4981-900F-7208F085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Skema over bileftersyn ved hver 10.dot</Template>
  <TotalTime>46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VEDLIGEHOLDELSESSKEMA FOR BIL MED 8.000 KILOMETERS INTERVALLER</vt:lpstr>
    </vt:vector>
  </TitlesOfParts>
  <Manager/>
  <Company>Microsoft Corporation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Pleh</dc:creator>
  <cp:keywords/>
  <dc:description/>
  <cp:lastModifiedBy>Lars Bo Krag Møller</cp:lastModifiedBy>
  <cp:revision>7</cp:revision>
  <cp:lastPrinted>2003-12-10T09:54:00Z</cp:lastPrinted>
  <dcterms:created xsi:type="dcterms:W3CDTF">2014-12-29T19:08:00Z</dcterms:created>
  <dcterms:modified xsi:type="dcterms:W3CDTF">2015-02-16T10:25:00Z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TC010186481030</vt:lpwstr>
  </property>
</Properties>
</file>